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 encoding="UTF-8"?><Relationships xmlns="http://schemas.openxmlformats.org/package/2006/relationships"><Relationship Target="word/document.xml" Id="pkgRId0" Type="http://schemas.openxmlformats.org/officeDocument/2006/relationships/officeDocument" /></Relationships>
</file>

<file path=word/document.xml><?xml version="1.0" encoding="utf-8"?>
<w:document xmlns:w="http://schemas.openxmlformats.org/wordprocessingml/2006/main">
  <w:body>
    <w:tbl>
      <w:tblPr>
        <w:tblInd w:w="108" w:type="dxa"/>
      </w:tblPr>
      <w:tblGrid>
        <w:gridCol w:w="445"/>
        <w:gridCol w:w="2551"/>
        <w:gridCol w:w="749"/>
        <w:gridCol w:w="1718"/>
        <w:gridCol w:w="780"/>
        <w:gridCol w:w="810"/>
        <w:gridCol w:w="3220"/>
        <w:gridCol w:w="881"/>
        <w:gridCol w:w="917"/>
        <w:gridCol w:w="2252"/>
        <w:gridCol w:w="993"/>
        <w:gridCol w:w="1035"/>
        <w:gridCol w:w="2103"/>
        <w:gridCol w:w="1079"/>
        <w:gridCol w:w="1125"/>
        <w:gridCol w:w="4004"/>
        <w:gridCol w:w="985"/>
        <w:gridCol w:w="984"/>
        <w:gridCol w:w="1057"/>
        <w:gridCol w:w="1635"/>
      </w:tblGrid>
      <w:tr>
        <w:trPr>
          <w:trHeight w:val="1058" w:hRule="auto"/>
          <w:jc w:val="left"/>
        </w:trPr>
        <w:tc>
          <w:tcPr>
            <w:tcW w:w="445" w:type="dxa"/>
            <w:tcBorders>
              <w:top w:val="single" w:color="836967" w:sz="6"/>
              <w:left w:val="single" w:color="836967" w:sz="6"/>
              <w:bottom w:val="single" w:color="89847f" w:sz="8"/>
              <w:right w:val="single" w:color="5e5e5e" w:sz="2"/>
            </w:tcBorders>
            <w:shd w:color="000000" w:fill="ffffff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b/>
                <w:color w:val="323232"/>
                <w:spacing w:val="0"/>
                <w:position w:val="0"/>
                <w:sz w:val="14"/>
                <w:u w:val="single"/>
                <w:shd w:fill="auto" w:val="clear"/>
              </w:rPr>
              <w:t xml:space="preserve">Номер</w:t>
            </w:r>
          </w:p>
        </w:tc>
        <w:tc>
          <w:tcPr>
            <w:tcW w:w="5798" w:type="dxa"/>
            <w:gridSpan w:val="4"/>
            <w:tcBorders>
              <w:top w:val="single" w:color="836967" w:sz="6"/>
              <w:left w:val="single" w:color="5e5e5e" w:sz="2"/>
              <w:bottom w:val="single" w:color="89847f" w:sz="8"/>
              <w:right w:val="single" w:color="5e5e5e" w:sz="2"/>
            </w:tcBorders>
            <w:shd w:color="000000" w:fill="ffffff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b/>
                <w:color w:val="323232"/>
                <w:spacing w:val="0"/>
                <w:position w:val="0"/>
                <w:sz w:val="18"/>
                <w:u w:val="single"/>
                <w:shd w:fill="auto" w:val="clear"/>
              </w:rPr>
              <w:t xml:space="preserve">Тема</w:t>
            </w:r>
            <w:r>
              <w:rPr>
                <w:rFonts w:ascii="Helvetica Neue" w:hAnsi="Helvetica Neue" w:cs="Helvetica Neue" w:eastAsia="Helvetica Neue"/>
                <w:b/>
                <w:color w:val="323232"/>
                <w:spacing w:val="0"/>
                <w:position w:val="0"/>
                <w:sz w:val="18"/>
                <w:u w:val="single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b/>
                <w:color w:val="323232"/>
                <w:spacing w:val="0"/>
                <w:position w:val="0"/>
                <w:sz w:val="18"/>
                <w:u w:val="single"/>
                <w:shd w:fill="auto" w:val="clear"/>
              </w:rPr>
              <w:t xml:space="preserve">урока</w:t>
            </w:r>
          </w:p>
        </w:tc>
        <w:tc>
          <w:tcPr>
            <w:tcW w:w="5828" w:type="dxa"/>
            <w:gridSpan w:val="4"/>
            <w:tcBorders>
              <w:top w:val="single" w:color="836967" w:sz="6"/>
              <w:left w:val="single" w:color="5e5e5e" w:sz="2"/>
              <w:bottom w:val="single" w:color="89847f" w:sz="8"/>
              <w:right w:val="single" w:color="5e5e5e" w:sz="2"/>
            </w:tcBorders>
            <w:shd w:color="000000" w:fill="ffffff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b/>
                <w:color w:val="323232"/>
                <w:spacing w:val="0"/>
                <w:position w:val="0"/>
                <w:sz w:val="16"/>
                <w:u w:val="single"/>
                <w:shd w:fill="auto" w:val="clear"/>
              </w:rPr>
              <w:t xml:space="preserve">Способ</w:t>
            </w:r>
            <w:r>
              <w:rPr>
                <w:rFonts w:ascii="Helvetica Neue" w:hAnsi="Helvetica Neue" w:cs="Helvetica Neue" w:eastAsia="Helvetica Neue"/>
                <w:b/>
                <w:color w:val="323232"/>
                <w:spacing w:val="0"/>
                <w:position w:val="0"/>
                <w:sz w:val="16"/>
                <w:u w:val="single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b/>
                <w:color w:val="323232"/>
                <w:spacing w:val="0"/>
                <w:position w:val="0"/>
                <w:sz w:val="16"/>
                <w:u w:val="single"/>
                <w:shd w:fill="auto" w:val="clear"/>
              </w:rPr>
              <w:t xml:space="preserve">организации</w:t>
            </w:r>
            <w:r>
              <w:rPr>
                <w:rFonts w:ascii="Helvetica Neue" w:hAnsi="Helvetica Neue" w:cs="Helvetica Neue" w:eastAsia="Helvetica Neue"/>
                <w:b/>
                <w:color w:val="323232"/>
                <w:spacing w:val="0"/>
                <w:position w:val="0"/>
                <w:sz w:val="16"/>
                <w:u w:val="single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b/>
                <w:color w:val="323232"/>
                <w:spacing w:val="0"/>
                <w:position w:val="0"/>
                <w:sz w:val="16"/>
                <w:u w:val="single"/>
                <w:shd w:fill="auto" w:val="clear"/>
              </w:rPr>
              <w:t xml:space="preserve">урока</w:t>
            </w:r>
          </w:p>
        </w:tc>
        <w:tc>
          <w:tcPr>
            <w:tcW w:w="3245" w:type="dxa"/>
            <w:gridSpan w:val="2"/>
            <w:tcBorders>
              <w:top w:val="single" w:color="836967" w:sz="6"/>
              <w:left w:val="single" w:color="5e5e5e" w:sz="2"/>
              <w:bottom w:val="single" w:color="89847f" w:sz="8"/>
              <w:right w:val="single" w:color="5e5e5e" w:sz="2"/>
            </w:tcBorders>
            <w:shd w:color="000000" w:fill="ffffff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b/>
                <w:color w:val="323232"/>
                <w:spacing w:val="0"/>
                <w:position w:val="0"/>
                <w:sz w:val="16"/>
                <w:u w:val="single"/>
                <w:shd w:fill="auto" w:val="clear"/>
              </w:rPr>
              <w:t xml:space="preserve">Теория</w:t>
            </w:r>
          </w:p>
        </w:tc>
        <w:tc>
          <w:tcPr>
            <w:tcW w:w="5342" w:type="dxa"/>
            <w:gridSpan w:val="4"/>
            <w:tcBorders>
              <w:top w:val="single" w:color="836967" w:sz="6"/>
              <w:left w:val="single" w:color="5e5e5e" w:sz="2"/>
              <w:bottom w:val="single" w:color="89847f" w:sz="8"/>
              <w:right w:val="single" w:color="5e5e5e" w:sz="2"/>
            </w:tcBorders>
            <w:shd w:color="000000" w:fill="ffffff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b/>
                <w:color w:val="323232"/>
                <w:spacing w:val="0"/>
                <w:position w:val="0"/>
                <w:sz w:val="16"/>
                <w:u w:val="single"/>
                <w:shd w:fill="auto" w:val="clear"/>
              </w:rPr>
              <w:t xml:space="preserve">Первичное</w:t>
            </w:r>
            <w:r>
              <w:rPr>
                <w:rFonts w:ascii="Helvetica Neue" w:hAnsi="Helvetica Neue" w:cs="Helvetica Neue" w:eastAsia="Helvetica Neue"/>
                <w:b/>
                <w:color w:val="323232"/>
                <w:spacing w:val="0"/>
                <w:position w:val="0"/>
                <w:sz w:val="16"/>
                <w:u w:val="single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b/>
                <w:color w:val="323232"/>
                <w:spacing w:val="0"/>
                <w:position w:val="0"/>
                <w:sz w:val="16"/>
                <w:u w:val="single"/>
                <w:shd w:fill="auto" w:val="clear"/>
              </w:rPr>
              <w:t xml:space="preserve">закрепление</w:t>
            </w:r>
          </w:p>
        </w:tc>
        <w:tc>
          <w:tcPr>
            <w:tcW w:w="4004" w:type="dxa"/>
            <w:tcBorders>
              <w:top w:val="single" w:color="836967" w:sz="6"/>
              <w:left w:val="single" w:color="5e5e5e" w:sz="2"/>
              <w:bottom w:val="single" w:color="89847f" w:sz="8"/>
              <w:right w:val="single" w:color="5e5e5e" w:sz="2"/>
            </w:tcBorders>
            <w:shd w:color="000000" w:fill="ffffff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b/>
                <w:color w:val="323232"/>
                <w:spacing w:val="0"/>
                <w:position w:val="0"/>
                <w:sz w:val="16"/>
                <w:u w:val="single"/>
                <w:shd w:fill="auto" w:val="clear"/>
              </w:rPr>
              <w:t xml:space="preserve">Закрепление</w:t>
            </w:r>
          </w:p>
        </w:tc>
        <w:tc>
          <w:tcPr>
            <w:tcW w:w="985" w:type="dxa"/>
            <w:tcBorders>
              <w:top w:val="single" w:color="836967" w:sz="6"/>
              <w:left w:val="single" w:color="5e5e5e" w:sz="2"/>
              <w:bottom w:val="single" w:color="89847f" w:sz="8"/>
              <w:right w:val="single" w:color="5e5e5e" w:sz="2"/>
            </w:tcBorders>
            <w:shd w:color="000000" w:fill="ffffff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b/>
                <w:color w:val="323232"/>
                <w:spacing w:val="0"/>
                <w:position w:val="0"/>
                <w:sz w:val="16"/>
                <w:u w:val="single"/>
                <w:shd w:fill="auto" w:val="clear"/>
              </w:rPr>
              <w:t xml:space="preserve">Проверка</w:t>
            </w:r>
            <w:r>
              <w:rPr>
                <w:rFonts w:ascii="Helvetica Neue" w:hAnsi="Helvetica Neue" w:cs="Helvetica Neue" w:eastAsia="Helvetica Neue"/>
                <w:b/>
                <w:color w:val="323232"/>
                <w:spacing w:val="0"/>
                <w:position w:val="0"/>
                <w:sz w:val="16"/>
                <w:u w:val="single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b/>
                <w:color w:val="323232"/>
                <w:spacing w:val="0"/>
                <w:position w:val="0"/>
                <w:sz w:val="16"/>
                <w:u w:val="single"/>
                <w:shd w:fill="auto" w:val="clear"/>
              </w:rPr>
              <w:t xml:space="preserve">знаний</w:t>
            </w:r>
          </w:p>
        </w:tc>
        <w:tc>
          <w:tcPr>
            <w:tcW w:w="2041" w:type="dxa"/>
            <w:gridSpan w:val="2"/>
            <w:tcBorders>
              <w:top w:val="single" w:color="836967" w:sz="6"/>
              <w:left w:val="single" w:color="5e5e5e" w:sz="2"/>
              <w:bottom w:val="single" w:color="89847f" w:sz="8"/>
              <w:right w:val="single" w:color="5e5e5e" w:sz="2"/>
            </w:tcBorders>
            <w:shd w:color="000000" w:fill="ffffff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b/>
                <w:color w:val="323232"/>
                <w:spacing w:val="0"/>
                <w:position w:val="0"/>
                <w:sz w:val="16"/>
                <w:u w:val="single"/>
                <w:shd w:fill="auto" w:val="clear"/>
              </w:rPr>
              <w:t xml:space="preserve">Планируемая</w:t>
            </w:r>
            <w:r>
              <w:rPr>
                <w:rFonts w:ascii="Helvetica Neue" w:hAnsi="Helvetica Neue" w:cs="Helvetica Neue" w:eastAsia="Helvetica Neue"/>
                <w:b/>
                <w:color w:val="323232"/>
                <w:spacing w:val="0"/>
                <w:position w:val="0"/>
                <w:sz w:val="16"/>
                <w:u w:val="single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b/>
                <w:color w:val="323232"/>
                <w:spacing w:val="0"/>
                <w:position w:val="0"/>
                <w:sz w:val="16"/>
                <w:u w:val="single"/>
                <w:shd w:fill="auto" w:val="clear"/>
              </w:rPr>
              <w:t xml:space="preserve">дата</w:t>
            </w:r>
          </w:p>
        </w:tc>
        <w:tc>
          <w:tcPr>
            <w:tcW w:w="1635" w:type="dxa"/>
            <w:tcBorders>
              <w:top w:val="single" w:color="836967" w:sz="6"/>
              <w:left w:val="single" w:color="5e5e5e" w:sz="2"/>
              <w:bottom w:val="single" w:color="89847f" w:sz="8"/>
              <w:right w:val="single" w:color="836967" w:sz="6"/>
            </w:tcBorders>
            <w:shd w:color="000000" w:fill="ffffff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b/>
                <w:color w:val="323232"/>
                <w:spacing w:val="0"/>
                <w:position w:val="0"/>
                <w:sz w:val="16"/>
                <w:u w:val="single"/>
                <w:shd w:fill="auto" w:val="clear"/>
              </w:rPr>
              <w:t xml:space="preserve">Фактическая</w:t>
            </w:r>
            <w:r>
              <w:rPr>
                <w:rFonts w:ascii="Helvetica Neue" w:hAnsi="Helvetica Neue" w:cs="Helvetica Neue" w:eastAsia="Helvetica Neue"/>
                <w:b/>
                <w:color w:val="323232"/>
                <w:spacing w:val="0"/>
                <w:position w:val="0"/>
                <w:sz w:val="16"/>
                <w:u w:val="single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b/>
                <w:color w:val="323232"/>
                <w:spacing w:val="0"/>
                <w:position w:val="0"/>
                <w:sz w:val="16"/>
                <w:u w:val="single"/>
                <w:shd w:fill="auto" w:val="clear"/>
              </w:rPr>
              <w:t xml:space="preserve">дата</w:t>
            </w:r>
          </w:p>
        </w:tc>
      </w:tr>
      <w:tr>
        <w:trPr>
          <w:trHeight w:val="600" w:hRule="auto"/>
          <w:jc w:val="left"/>
        </w:trPr>
        <w:tc>
          <w:tcPr>
            <w:tcW w:w="445" w:type="dxa"/>
            <w:tcBorders>
              <w:top w:val="single" w:color="836967" w:sz="6"/>
              <w:left w:val="single" w:color="836967" w:sz="6"/>
              <w:bottom w:val="single" w:color="929292" w:sz="8"/>
              <w:right w:val="single" w:color="89847f" w:sz="2"/>
            </w:tcBorders>
            <w:shd w:color="000000" w:fill="ffffff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right"/>
              <w:rPr>
                <w:spacing w:val="0"/>
                <w:position w:val="0"/>
                <w:shd w:fill="auto" w:val="clear"/>
              </w:rPr>
            </w:pPr>
            <w:r>
              <w:rPr>
                <w:rFonts w:ascii="Helvetica Neue" w:hAnsi="Helvetica Neue" w:cs="Helvetica Neue" w:eastAsia="Helvetica Neue"/>
                <w:color w:val="000000"/>
                <w:spacing w:val="0"/>
                <w:position w:val="0"/>
                <w:sz w:val="20"/>
                <w:u w:val="single"/>
                <w:shd w:fill="auto" w:val="clear"/>
              </w:rPr>
              <w:t xml:space="preserve">1</w:t>
            </w:r>
          </w:p>
        </w:tc>
        <w:tc>
          <w:tcPr>
            <w:tcW w:w="5798" w:type="dxa"/>
            <w:gridSpan w:val="4"/>
            <w:tcBorders>
              <w:top w:val="single" w:color="836967" w:sz="6"/>
              <w:left w:val="single" w:color="89847f" w:sz="2"/>
              <w:bottom w:val="single" w:color="929292" w:sz="8"/>
              <w:right w:val="single" w:color="89847f" w:sz="2"/>
            </w:tcBorders>
            <w:shd w:color="000000" w:fill="ffffff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Габдулла Тукай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"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Родная деревня"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"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Книга"</w:t>
            </w:r>
          </w:p>
        </w:tc>
        <w:tc>
          <w:tcPr>
            <w:tcW w:w="5828" w:type="dxa"/>
            <w:gridSpan w:val="4"/>
            <w:tcBorders>
              <w:top w:val="single" w:color="836967" w:sz="6"/>
              <w:left w:val="single" w:color="89847f" w:sz="2"/>
              <w:bottom w:val="single" w:color="929292" w:sz="8"/>
              <w:right w:val="single" w:color="89847f" w:sz="2"/>
            </w:tcBorders>
            <w:shd w:color="000000" w:fill="ffffff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Онлайн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Вотсап</w:t>
            </w:r>
          </w:p>
        </w:tc>
        <w:tc>
          <w:tcPr>
            <w:tcW w:w="3245" w:type="dxa"/>
            <w:gridSpan w:val="2"/>
            <w:tcBorders>
              <w:top w:val="single" w:color="836967" w:sz="6"/>
              <w:left w:val="single" w:color="89847f" w:sz="2"/>
              <w:bottom w:val="single" w:color="929292" w:sz="8"/>
              <w:right w:val="single" w:color="89847f" w:sz="2"/>
            </w:tcBorders>
            <w:shd w:color="000000" w:fill="ffffff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hyperlink xmlns:r="http://schemas.openxmlformats.org/officeDocument/2006/relationships" r:id="docRId0">
              <w:r>
                <w:rPr>
                  <w:rFonts w:ascii="Calibri" w:hAnsi="Calibri" w:cs="Calibri" w:eastAsia="Calibri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https://infourok.ru/material.html?mid=12714</w:t>
              </w:r>
            </w:hyperlink>
          </w:p>
        </w:tc>
        <w:tc>
          <w:tcPr>
            <w:tcW w:w="5342" w:type="dxa"/>
            <w:gridSpan w:val="4"/>
            <w:tcBorders>
              <w:top w:val="single" w:color="836967" w:sz="6"/>
              <w:left w:val="single" w:color="89847f" w:sz="2"/>
              <w:bottom w:val="single" w:color="929292" w:sz="8"/>
              <w:right w:val="single" w:color="89847f" w:sz="2"/>
            </w:tcBorders>
            <w:shd w:color="000000" w:fill="ffffff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Размышляем о прочитанном.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Вопросы</w:t>
            </w:r>
            <w:r>
              <w:rPr>
                <w:rFonts w:ascii="Segoe UI Symbol" w:hAnsi="Segoe UI Symbol" w:cs="Segoe UI Symbol" w:eastAsia="Segoe UI Symbol"/>
                <w:color w:val="auto"/>
                <w:spacing w:val="0"/>
                <w:position w:val="0"/>
                <w:sz w:val="22"/>
                <w:shd w:fill="auto" w:val="clear"/>
              </w:rPr>
              <w:t xml:space="preserve">№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1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и 4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стр.172</w:t>
            </w:r>
          </w:p>
        </w:tc>
        <w:tc>
          <w:tcPr>
            <w:tcW w:w="4004" w:type="dxa"/>
            <w:tcBorders>
              <w:top w:val="single" w:color="836967" w:sz="6"/>
              <w:left w:val="single" w:color="89847f" w:sz="2"/>
              <w:bottom w:val="single" w:color="929292" w:sz="8"/>
              <w:right w:val="single" w:color="89847f" w:sz="2"/>
            </w:tcBorders>
            <w:shd w:color="000000" w:fill="ffffff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Чем запомнилась родная деревня Габдулле Тукаю?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Какие чувства передает автор через звучание стихотворения?</w:t>
            </w:r>
          </w:p>
        </w:tc>
        <w:tc>
          <w:tcPr>
            <w:tcW w:w="985" w:type="dxa"/>
            <w:tcBorders>
              <w:top w:val="single" w:color="836967" w:sz="6"/>
              <w:left w:val="single" w:color="89847f" w:sz="2"/>
              <w:bottom w:val="single" w:color="929292" w:sz="8"/>
              <w:right w:val="single" w:color="89847f" w:sz="2"/>
            </w:tcBorders>
            <w:shd w:color="000000" w:fill="ffffff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Творческое задание.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Верите ли вы в спасительную силу книги?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Наизусть</w:t>
            </w:r>
          </w:p>
        </w:tc>
        <w:tc>
          <w:tcPr>
            <w:tcW w:w="2041" w:type="dxa"/>
            <w:gridSpan w:val="2"/>
            <w:tcBorders>
              <w:top w:val="single" w:color="836967" w:sz="6"/>
              <w:left w:val="single" w:color="89847f" w:sz="2"/>
              <w:bottom w:val="single" w:color="929292" w:sz="8"/>
              <w:right w:val="single" w:color="89847f" w:sz="2"/>
            </w:tcBorders>
            <w:shd w:color="000000" w:fill="ffffff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08.04</w:t>
            </w:r>
          </w:p>
        </w:tc>
        <w:tc>
          <w:tcPr>
            <w:tcW w:w="1635" w:type="dxa"/>
            <w:tcBorders>
              <w:top w:val="single" w:color="836967" w:sz="6"/>
              <w:left w:val="single" w:color="89847f" w:sz="2"/>
              <w:bottom w:val="single" w:color="929292" w:sz="8"/>
              <w:right w:val="single" w:color="836967" w:sz="6"/>
            </w:tcBorders>
            <w:shd w:color="000000" w:fill="ffffff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585" w:hRule="auto"/>
          <w:jc w:val="left"/>
        </w:trPr>
        <w:tc>
          <w:tcPr>
            <w:tcW w:w="445" w:type="dxa"/>
            <w:tcBorders>
              <w:top w:val="single" w:color="836967" w:sz="6"/>
              <w:left w:val="single" w:color="836967" w:sz="6"/>
              <w:bottom w:val="single" w:color="f4f9f8" w:sz="8"/>
              <w:right w:val="single" w:color="929292" w:sz="2"/>
            </w:tcBorders>
            <w:shd w:color="000000" w:fill="ffffff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right"/>
              <w:rPr>
                <w:spacing w:val="0"/>
                <w:position w:val="0"/>
                <w:shd w:fill="auto" w:val="clear"/>
              </w:rPr>
            </w:pPr>
            <w:r>
              <w:rPr>
                <w:rFonts w:ascii="Helvetica Neue" w:hAnsi="Helvetica Neue" w:cs="Helvetica Neue" w:eastAsia="Helvetica Neue"/>
                <w:color w:val="000000"/>
                <w:spacing w:val="0"/>
                <w:position w:val="0"/>
                <w:sz w:val="20"/>
                <w:u w:val="single"/>
                <w:shd w:fill="auto" w:val="clear"/>
              </w:rPr>
              <w:t xml:space="preserve">2</w:t>
            </w:r>
          </w:p>
        </w:tc>
        <w:tc>
          <w:tcPr>
            <w:tcW w:w="5798" w:type="dxa"/>
            <w:gridSpan w:val="4"/>
            <w:tcBorders>
              <w:top w:val="single" w:color="836967" w:sz="6"/>
              <w:left w:val="single" w:color="929292" w:sz="2"/>
              <w:bottom w:val="single" w:color="f4f9f8" w:sz="8"/>
              <w:right w:val="single" w:color="929292" w:sz="2"/>
            </w:tcBorders>
            <w:shd w:color="000000" w:fill="ffffff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Кайсын Кулиев "Когда на меня навалилась беда"</w:t>
            </w:r>
          </w:p>
        </w:tc>
        <w:tc>
          <w:tcPr>
            <w:tcW w:w="5828" w:type="dxa"/>
            <w:gridSpan w:val="4"/>
            <w:tcBorders>
              <w:top w:val="single" w:color="836967" w:sz="6"/>
              <w:left w:val="single" w:color="929292" w:sz="2"/>
              <w:bottom w:val="single" w:color="f4f9f8" w:sz="8"/>
              <w:right w:val="single" w:color="929292" w:sz="2"/>
            </w:tcBorders>
            <w:shd w:color="000000" w:fill="ffffff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Онлайн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Вотсап</w:t>
            </w:r>
          </w:p>
        </w:tc>
        <w:tc>
          <w:tcPr>
            <w:tcW w:w="3245" w:type="dxa"/>
            <w:gridSpan w:val="2"/>
            <w:tcBorders>
              <w:top w:val="single" w:color="836967" w:sz="6"/>
              <w:left w:val="single" w:color="929292" w:sz="2"/>
              <w:bottom w:val="single" w:color="f4f9f8" w:sz="8"/>
              <w:right w:val="single" w:color="929292" w:sz="2"/>
            </w:tcBorders>
            <w:shd w:color="000000" w:fill="ffffff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hyperlink xmlns:r="http://schemas.openxmlformats.org/officeDocument/2006/relationships" r:id="docRId1">
              <w:r>
                <w:rPr>
                  <w:rFonts w:ascii="Calibri" w:hAnsi="Calibri" w:cs="Calibri" w:eastAsia="Calibri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https://fb.ru/article/262251/kaysyin-kuliev-biografiya-interesnyie-faktyi-i-tvorchestvo</w:t>
              </w:r>
            </w:hyperlink>
          </w:p>
        </w:tc>
        <w:tc>
          <w:tcPr>
            <w:tcW w:w="5342" w:type="dxa"/>
            <w:gridSpan w:val="4"/>
            <w:tcBorders>
              <w:top w:val="single" w:color="836967" w:sz="6"/>
              <w:left w:val="single" w:color="929292" w:sz="2"/>
              <w:bottom w:val="single" w:color="f4f9f8" w:sz="8"/>
              <w:right w:val="single" w:color="929292" w:sz="2"/>
            </w:tcBorders>
            <w:shd w:color="000000" w:fill="ffffff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Размышляем о прочитанном.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Вопросы</w:t>
            </w:r>
            <w:r>
              <w:rPr>
                <w:rFonts w:ascii="Segoe UI Symbol" w:hAnsi="Segoe UI Symbol" w:cs="Segoe UI Symbol" w:eastAsia="Segoe UI Symbol"/>
                <w:color w:val="auto"/>
                <w:spacing w:val="0"/>
                <w:position w:val="0"/>
                <w:sz w:val="22"/>
                <w:shd w:fill="auto" w:val="clear"/>
              </w:rPr>
              <w:t xml:space="preserve">№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1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и 5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стр.175</w:t>
            </w:r>
          </w:p>
        </w:tc>
        <w:tc>
          <w:tcPr>
            <w:tcW w:w="4004" w:type="dxa"/>
            <w:tcBorders>
              <w:top w:val="single" w:color="836967" w:sz="6"/>
              <w:left w:val="single" w:color="929292" w:sz="2"/>
              <w:bottom w:val="single" w:color="f4f9f8" w:sz="8"/>
              <w:right w:val="single" w:color="929292" w:sz="2"/>
            </w:tcBorders>
            <w:shd w:color="000000" w:fill="ffffff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Какой художественный прием использует поэт в своем стихотворении?</w:t>
            </w:r>
          </w:p>
        </w:tc>
        <w:tc>
          <w:tcPr>
            <w:tcW w:w="985" w:type="dxa"/>
            <w:tcBorders>
              <w:top w:val="single" w:color="836967" w:sz="6"/>
              <w:left w:val="single" w:color="929292" w:sz="2"/>
              <w:bottom w:val="single" w:color="f4f9f8" w:sz="8"/>
              <w:right w:val="single" w:color="929292" w:sz="2"/>
            </w:tcBorders>
            <w:shd w:color="000000" w:fill="ffffff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Наизусть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Почему пока жив язык,жив народ?</w:t>
            </w:r>
          </w:p>
        </w:tc>
        <w:tc>
          <w:tcPr>
            <w:tcW w:w="2041" w:type="dxa"/>
            <w:gridSpan w:val="2"/>
            <w:tcBorders>
              <w:top w:val="single" w:color="836967" w:sz="6"/>
              <w:left w:val="single" w:color="929292" w:sz="2"/>
              <w:bottom w:val="single" w:color="f4f9f8" w:sz="8"/>
              <w:right w:val="single" w:color="929292" w:sz="2"/>
            </w:tcBorders>
            <w:shd w:color="000000" w:fill="ffffff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11.04</w:t>
            </w:r>
          </w:p>
        </w:tc>
        <w:tc>
          <w:tcPr>
            <w:tcW w:w="1635" w:type="dxa"/>
            <w:tcBorders>
              <w:top w:val="single" w:color="836967" w:sz="6"/>
              <w:left w:val="single" w:color="929292" w:sz="2"/>
              <w:bottom w:val="single" w:color="f4f9f8" w:sz="8"/>
              <w:right w:val="single" w:color="836967" w:sz="6"/>
            </w:tcBorders>
            <w:shd w:color="000000" w:fill="ffffff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645" w:hRule="auto"/>
          <w:jc w:val="left"/>
        </w:trPr>
        <w:tc>
          <w:tcPr>
            <w:tcW w:w="445" w:type="dxa"/>
            <w:tcBorders>
              <w:top w:val="single" w:color="836967" w:sz="6"/>
              <w:left w:val="single" w:color="836967" w:sz="6"/>
              <w:bottom w:val="single" w:color="929292" w:sz="8"/>
              <w:right w:val="single" w:color="836967" w:sz="2"/>
            </w:tcBorders>
            <w:shd w:color="000000" w:fill="ffffff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right"/>
              <w:rPr>
                <w:rFonts w:ascii="Calibri" w:hAnsi="Calibri" w:cs="Calibri" w:eastAsia="Calibri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000000"/>
                <w:spacing w:val="0"/>
                <w:position w:val="0"/>
                <w:sz w:val="20"/>
                <w:u w:val="single"/>
                <w:shd w:fill="auto" w:val="clear"/>
              </w:rPr>
              <w:t xml:space="preserve">3</w:t>
            </w:r>
          </w:p>
        </w:tc>
        <w:tc>
          <w:tcPr>
            <w:tcW w:w="5798" w:type="dxa"/>
            <w:gridSpan w:val="4"/>
            <w:tcBorders>
              <w:top w:val="single" w:color="836967" w:sz="6"/>
              <w:left w:val="single" w:color="836967" w:sz="2"/>
              <w:bottom w:val="single" w:color="929292" w:sz="8"/>
              <w:right w:val="single" w:color="836967" w:sz="2"/>
            </w:tcBorders>
            <w:shd w:color="000000" w:fill="ffffff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Мифы народов мира. Мифы древней Греции.</w:t>
            </w:r>
          </w:p>
        </w:tc>
        <w:tc>
          <w:tcPr>
            <w:tcW w:w="5828" w:type="dxa"/>
            <w:gridSpan w:val="4"/>
            <w:tcBorders>
              <w:top w:val="single" w:color="836967" w:sz="6"/>
              <w:left w:val="single" w:color="836967" w:sz="2"/>
              <w:bottom w:val="single" w:color="929292" w:sz="8"/>
              <w:right w:val="single" w:color="836967" w:sz="2"/>
            </w:tcBorders>
            <w:shd w:color="000000" w:fill="ffffff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Онлайн</w:t>
            </w:r>
          </w:p>
        </w:tc>
        <w:tc>
          <w:tcPr>
            <w:tcW w:w="3245" w:type="dxa"/>
            <w:gridSpan w:val="2"/>
            <w:tcBorders>
              <w:top w:val="single" w:color="836967" w:sz="6"/>
              <w:left w:val="single" w:color="836967" w:sz="2"/>
              <w:bottom w:val="single" w:color="929292" w:sz="8"/>
              <w:right w:val="single" w:color="836967" w:sz="2"/>
            </w:tcBorders>
            <w:shd w:color="000000" w:fill="ffffff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hyperlink xmlns:r="http://schemas.openxmlformats.org/officeDocument/2006/relationships" r:id="docRId2">
              <w:r>
                <w:rPr>
                  <w:rFonts w:ascii="Calibri" w:hAnsi="Calibri" w:cs="Calibri" w:eastAsia="Calibri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https://infourok.ru/prezentaciya-k-uroku-literaturi-dlya-uchaschihsya-klassa-mifi-i-legendi-drevney-grecii-1829660.html</w:t>
              </w:r>
            </w:hyperlink>
          </w:p>
        </w:tc>
        <w:tc>
          <w:tcPr>
            <w:tcW w:w="5342" w:type="dxa"/>
            <w:gridSpan w:val="4"/>
            <w:tcBorders>
              <w:top w:val="single" w:color="836967" w:sz="6"/>
              <w:left w:val="single" w:color="836967" w:sz="2"/>
              <w:bottom w:val="single" w:color="929292" w:sz="8"/>
              <w:right w:val="single" w:color="836967" w:sz="2"/>
            </w:tcBorders>
            <w:shd w:color="000000" w:fill="ffffff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Проверьте себя.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Segoe UI Symbol" w:hAnsi="Segoe UI Symbol" w:cs="Segoe UI Symbol" w:eastAsia="Segoe UI Symbol"/>
                <w:color w:val="auto"/>
                <w:spacing w:val="0"/>
                <w:position w:val="0"/>
                <w:sz w:val="22"/>
                <w:shd w:fill="auto" w:val="clear"/>
              </w:rPr>
              <w:t xml:space="preserve">№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2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и3.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стр.177</w:t>
            </w:r>
          </w:p>
        </w:tc>
        <w:tc>
          <w:tcPr>
            <w:tcW w:w="4004" w:type="dxa"/>
            <w:tcBorders>
              <w:top w:val="single" w:color="836967" w:sz="6"/>
              <w:left w:val="single" w:color="836967" w:sz="2"/>
              <w:bottom w:val="single" w:color="929292" w:sz="8"/>
              <w:right w:val="single" w:color="836967" w:sz="2"/>
            </w:tcBorders>
            <w:shd w:color="000000" w:fill="ffffff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Что же такое миф?Какие мифы вам известны?</w:t>
            </w:r>
          </w:p>
        </w:tc>
        <w:tc>
          <w:tcPr>
            <w:tcW w:w="985" w:type="dxa"/>
            <w:tcBorders>
              <w:top w:val="single" w:color="836967" w:sz="6"/>
              <w:left w:val="single" w:color="836967" w:sz="2"/>
              <w:bottom w:val="single" w:color="929292" w:sz="8"/>
              <w:right w:val="single" w:color="836967" w:sz="2"/>
            </w:tcBorders>
            <w:shd w:color="000000" w:fill="ffffff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Перескажите статью о мифах.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Сообщение.</w:t>
            </w:r>
          </w:p>
        </w:tc>
        <w:tc>
          <w:tcPr>
            <w:tcW w:w="2041" w:type="dxa"/>
            <w:gridSpan w:val="2"/>
            <w:tcBorders>
              <w:top w:val="single" w:color="836967" w:sz="6"/>
              <w:left w:val="single" w:color="836967" w:sz="2"/>
              <w:bottom w:val="single" w:color="929292" w:sz="8"/>
              <w:right w:val="single" w:color="836967" w:sz="2"/>
            </w:tcBorders>
            <w:shd w:color="000000" w:fill="ffffff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13.04</w:t>
            </w:r>
          </w:p>
        </w:tc>
        <w:tc>
          <w:tcPr>
            <w:tcW w:w="1635" w:type="dxa"/>
            <w:tcBorders>
              <w:top w:val="single" w:color="836967" w:sz="6"/>
              <w:left w:val="single" w:color="836967" w:sz="2"/>
              <w:bottom w:val="single" w:color="929292" w:sz="8"/>
              <w:right w:val="single" w:color="836967" w:sz="6"/>
            </w:tcBorders>
            <w:shd w:color="000000" w:fill="ffffff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2" w:hRule="auto"/>
          <w:jc w:val="left"/>
        </w:trPr>
        <w:tc>
          <w:tcPr>
            <w:tcW w:w="445" w:type="dxa"/>
            <w:tcBorders>
              <w:top w:val="single" w:color="836967" w:sz="6"/>
              <w:left w:val="single" w:color="836967" w:sz="6"/>
              <w:bottom w:val="single" w:color="f4f9f8" w:sz="8"/>
              <w:right w:val="single" w:color="929292" w:sz="2"/>
            </w:tcBorders>
            <w:shd w:color="000000" w:fill="ffffff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  <w:t xml:space="preserve">4</w:t>
            </w:r>
          </w:p>
        </w:tc>
        <w:tc>
          <w:tcPr>
            <w:tcW w:w="5798" w:type="dxa"/>
            <w:gridSpan w:val="4"/>
            <w:tcBorders>
              <w:top w:val="single" w:color="836967" w:sz="6"/>
              <w:left w:val="single" w:color="929292" w:sz="2"/>
              <w:bottom w:val="single" w:color="f4f9f8" w:sz="8"/>
              <w:right w:val="single" w:color="929292" w:sz="2"/>
            </w:tcBorders>
            <w:shd w:color="000000" w:fill="ffffff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Подвиги Геракла</w:t>
            </w:r>
          </w:p>
        </w:tc>
        <w:tc>
          <w:tcPr>
            <w:tcW w:w="5828" w:type="dxa"/>
            <w:gridSpan w:val="4"/>
            <w:tcBorders>
              <w:top w:val="single" w:color="836967" w:sz="6"/>
              <w:left w:val="single" w:color="929292" w:sz="2"/>
              <w:bottom w:val="single" w:color="f4f9f8" w:sz="8"/>
              <w:right w:val="single" w:color="929292" w:sz="2"/>
            </w:tcBorders>
            <w:shd w:color="000000" w:fill="ffffff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Онлайн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Вотсап</w:t>
            </w:r>
          </w:p>
        </w:tc>
        <w:tc>
          <w:tcPr>
            <w:tcW w:w="3245" w:type="dxa"/>
            <w:gridSpan w:val="2"/>
            <w:tcBorders>
              <w:top w:val="single" w:color="836967" w:sz="6"/>
              <w:left w:val="single" w:color="929292" w:sz="2"/>
              <w:bottom w:val="single" w:color="f4f9f8" w:sz="8"/>
              <w:right w:val="single" w:color="929292" w:sz="2"/>
            </w:tcBorders>
            <w:shd w:color="000000" w:fill="ffffff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hyperlink xmlns:r="http://schemas.openxmlformats.org/officeDocument/2006/relationships" r:id="docRId3">
              <w:r>
                <w:rPr>
                  <w:rFonts w:ascii="Calibri" w:hAnsi="Calibri" w:cs="Calibri" w:eastAsia="Calibri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https://nsportal.ru/shkola/literatura/library/2013/04/26/podvigi-gerakla</w:t>
              </w:r>
            </w:hyperlink>
          </w:p>
        </w:tc>
        <w:tc>
          <w:tcPr>
            <w:tcW w:w="5342" w:type="dxa"/>
            <w:gridSpan w:val="4"/>
            <w:tcBorders>
              <w:top w:val="single" w:color="836967" w:sz="6"/>
              <w:left w:val="single" w:color="929292" w:sz="2"/>
              <w:bottom w:val="single" w:color="f4f9f8" w:sz="8"/>
              <w:right w:val="single" w:color="929292" w:sz="2"/>
            </w:tcBorders>
            <w:shd w:color="000000" w:fill="ffffff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Размышляем о прочитанном.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Вопросы</w:t>
            </w:r>
            <w:r>
              <w:rPr>
                <w:rFonts w:ascii="Segoe UI Symbol" w:hAnsi="Segoe UI Symbol" w:cs="Segoe UI Symbol" w:eastAsia="Segoe UI Symbol"/>
                <w:color w:val="auto"/>
                <w:spacing w:val="0"/>
                <w:position w:val="0"/>
                <w:sz w:val="22"/>
                <w:shd w:fill="auto" w:val="clear"/>
              </w:rPr>
              <w:t xml:space="preserve">№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2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и3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стр.183</w:t>
            </w:r>
          </w:p>
        </w:tc>
        <w:tc>
          <w:tcPr>
            <w:tcW w:w="4004" w:type="dxa"/>
            <w:tcBorders>
              <w:top w:val="single" w:color="836967" w:sz="6"/>
              <w:left w:val="single" w:color="929292" w:sz="2"/>
              <w:bottom w:val="single" w:color="f4f9f8" w:sz="8"/>
              <w:right w:val="single" w:color="929292" w:sz="2"/>
            </w:tcBorders>
            <w:shd w:color="000000" w:fill="ffffff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Читаем самостоятельно.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Что означает имя Геракл?</w:t>
            </w:r>
          </w:p>
        </w:tc>
        <w:tc>
          <w:tcPr>
            <w:tcW w:w="985" w:type="dxa"/>
            <w:tcBorders>
              <w:top w:val="single" w:color="836967" w:sz="6"/>
              <w:left w:val="single" w:color="929292" w:sz="2"/>
              <w:bottom w:val="single" w:color="f4f9f8" w:sz="8"/>
              <w:right w:val="single" w:color="929292" w:sz="2"/>
            </w:tcBorders>
            <w:shd w:color="000000" w:fill="ffffff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Творческое задание.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Написать сочинение об одном из подвигов Геракла.</w:t>
            </w:r>
          </w:p>
        </w:tc>
        <w:tc>
          <w:tcPr>
            <w:tcW w:w="2041" w:type="dxa"/>
            <w:gridSpan w:val="2"/>
            <w:tcBorders>
              <w:top w:val="single" w:color="836967" w:sz="6"/>
              <w:left w:val="single" w:color="929292" w:sz="2"/>
              <w:bottom w:val="single" w:color="f4f9f8" w:sz="8"/>
              <w:right w:val="single" w:color="929292" w:sz="2"/>
            </w:tcBorders>
            <w:shd w:color="000000" w:fill="ffffff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15.04</w:t>
            </w:r>
          </w:p>
        </w:tc>
        <w:tc>
          <w:tcPr>
            <w:tcW w:w="1635" w:type="dxa"/>
            <w:tcBorders>
              <w:top w:val="single" w:color="836967" w:sz="6"/>
              <w:left w:val="single" w:color="929292" w:sz="2"/>
              <w:bottom w:val="single" w:color="f4f9f8" w:sz="8"/>
              <w:right w:val="single" w:color="836967" w:sz="6"/>
            </w:tcBorders>
            <w:shd w:color="000000" w:fill="ffffff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2" w:hRule="auto"/>
          <w:jc w:val="left"/>
        </w:trPr>
        <w:tc>
          <w:tcPr>
            <w:tcW w:w="445" w:type="dxa"/>
            <w:tcBorders>
              <w:top w:val="single" w:color="836967" w:sz="6"/>
              <w:left w:val="single" w:color="836967" w:sz="6"/>
              <w:bottom w:val="single" w:color="f4f9f8" w:sz="8"/>
              <w:right w:val="single" w:color="929292" w:sz="2"/>
            </w:tcBorders>
            <w:shd w:color="000000" w:fill="ffffff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  <w:t xml:space="preserve">5</w:t>
            </w:r>
          </w:p>
        </w:tc>
        <w:tc>
          <w:tcPr>
            <w:tcW w:w="5798" w:type="dxa"/>
            <w:gridSpan w:val="4"/>
            <w:tcBorders>
              <w:top w:val="single" w:color="836967" w:sz="6"/>
              <w:left w:val="single" w:color="929292" w:sz="2"/>
              <w:bottom w:val="single" w:color="f4f9f8" w:sz="8"/>
              <w:right w:val="single" w:color="929292" w:sz="2"/>
            </w:tcBorders>
            <w:shd w:color="000000" w:fill="ffffff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Геродот "Легенда об Арионе"</w:t>
            </w:r>
          </w:p>
        </w:tc>
        <w:tc>
          <w:tcPr>
            <w:tcW w:w="5828" w:type="dxa"/>
            <w:gridSpan w:val="4"/>
            <w:tcBorders>
              <w:top w:val="single" w:color="836967" w:sz="6"/>
              <w:left w:val="single" w:color="929292" w:sz="2"/>
              <w:bottom w:val="single" w:color="f4f9f8" w:sz="8"/>
              <w:right w:val="single" w:color="929292" w:sz="2"/>
            </w:tcBorders>
            <w:shd w:color="000000" w:fill="ffffff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Онлайн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Вотсап</w:t>
            </w:r>
          </w:p>
        </w:tc>
        <w:tc>
          <w:tcPr>
            <w:tcW w:w="3245" w:type="dxa"/>
            <w:gridSpan w:val="2"/>
            <w:tcBorders>
              <w:top w:val="single" w:color="836967" w:sz="6"/>
              <w:left w:val="single" w:color="929292" w:sz="2"/>
              <w:bottom w:val="single" w:color="f4f9f8" w:sz="8"/>
              <w:right w:val="single" w:color="929292" w:sz="2"/>
            </w:tcBorders>
            <w:shd w:color="000000" w:fill="ffffff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hyperlink xmlns:r="http://schemas.openxmlformats.org/officeDocument/2006/relationships" r:id="docRId4">
              <w:r>
                <w:rPr>
                  <w:rFonts w:ascii="Calibri" w:hAnsi="Calibri" w:cs="Calibri" w:eastAsia="Calibri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https://kopilkaurokov.ru/literatura/presentacii/legenda_ob_arione</w:t>
              </w:r>
            </w:hyperlink>
          </w:p>
        </w:tc>
        <w:tc>
          <w:tcPr>
            <w:tcW w:w="5342" w:type="dxa"/>
            <w:gridSpan w:val="4"/>
            <w:tcBorders>
              <w:top w:val="single" w:color="836967" w:sz="6"/>
              <w:left w:val="single" w:color="929292" w:sz="2"/>
              <w:bottom w:val="single" w:color="f4f9f8" w:sz="8"/>
              <w:right w:val="single" w:color="929292" w:sz="2"/>
            </w:tcBorders>
            <w:shd w:color="000000" w:fill="ffffff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Размышляем о прочитанном.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Вопросы</w:t>
            </w:r>
            <w:r>
              <w:rPr>
                <w:rFonts w:ascii="Segoe UI Symbol" w:hAnsi="Segoe UI Symbol" w:cs="Segoe UI Symbol" w:eastAsia="Segoe UI Symbol"/>
                <w:color w:val="auto"/>
                <w:spacing w:val="0"/>
                <w:position w:val="0"/>
                <w:sz w:val="22"/>
                <w:shd w:fill="auto" w:val="clear"/>
              </w:rPr>
              <w:t xml:space="preserve">№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2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и3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стр.187</w:t>
            </w:r>
          </w:p>
        </w:tc>
        <w:tc>
          <w:tcPr>
            <w:tcW w:w="4004" w:type="dxa"/>
            <w:tcBorders>
              <w:top w:val="single" w:color="836967" w:sz="6"/>
              <w:left w:val="single" w:color="929292" w:sz="2"/>
              <w:bottom w:val="single" w:color="f4f9f8" w:sz="8"/>
              <w:right w:val="single" w:color="929292" w:sz="2"/>
            </w:tcBorders>
            <w:shd w:color="000000" w:fill="ffffff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85" w:type="dxa"/>
            <w:tcBorders>
              <w:top w:val="single" w:color="836967" w:sz="6"/>
              <w:left w:val="single" w:color="929292" w:sz="2"/>
              <w:bottom w:val="single" w:color="f4f9f8" w:sz="8"/>
              <w:right w:val="single" w:color="929292" w:sz="2"/>
            </w:tcBorders>
            <w:shd w:color="000000" w:fill="ffffff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Подготовьте устные иллюстрации к легенде об Арионе.</w:t>
            </w:r>
          </w:p>
        </w:tc>
        <w:tc>
          <w:tcPr>
            <w:tcW w:w="2041" w:type="dxa"/>
            <w:gridSpan w:val="2"/>
            <w:tcBorders>
              <w:top w:val="single" w:color="836967" w:sz="6"/>
              <w:left w:val="single" w:color="929292" w:sz="2"/>
              <w:bottom w:val="single" w:color="f4f9f8" w:sz="8"/>
              <w:right w:val="single" w:color="929292" w:sz="2"/>
            </w:tcBorders>
            <w:shd w:color="000000" w:fill="ffffff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18.04</w:t>
            </w:r>
          </w:p>
        </w:tc>
        <w:tc>
          <w:tcPr>
            <w:tcW w:w="1635" w:type="dxa"/>
            <w:tcBorders>
              <w:top w:val="single" w:color="836967" w:sz="6"/>
              <w:left w:val="single" w:color="929292" w:sz="2"/>
              <w:bottom w:val="single" w:color="f4f9f8" w:sz="8"/>
              <w:right w:val="single" w:color="836967" w:sz="6"/>
            </w:tcBorders>
            <w:shd w:color="000000" w:fill="ffffff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60" w:hRule="auto"/>
          <w:jc w:val="left"/>
        </w:trPr>
        <w:tc>
          <w:tcPr>
            <w:tcW w:w="445" w:type="dxa"/>
            <w:tcBorders>
              <w:top w:val="single" w:color="836967" w:sz="6"/>
              <w:left w:val="single" w:color="836967" w:sz="6"/>
              <w:bottom w:val="single" w:color="f4f9f8" w:sz="8"/>
              <w:right w:val="single" w:color="929292" w:sz="2"/>
            </w:tcBorders>
            <w:shd w:color="000000" w:fill="ffffff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  <w:t xml:space="preserve">6</w:t>
            </w:r>
          </w:p>
        </w:tc>
        <w:tc>
          <w:tcPr>
            <w:tcW w:w="5798" w:type="dxa"/>
            <w:gridSpan w:val="4"/>
            <w:tcBorders>
              <w:top w:val="single" w:color="836967" w:sz="6"/>
              <w:left w:val="single" w:color="929292" w:sz="2"/>
              <w:bottom w:val="single" w:color="f4f9f8" w:sz="8"/>
              <w:right w:val="single" w:color="929292" w:sz="2"/>
            </w:tcBorders>
            <w:shd w:color="000000" w:fill="ffffff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Гомер"Илиада"Как героическая-эпическая поэма.</w:t>
            </w:r>
          </w:p>
        </w:tc>
        <w:tc>
          <w:tcPr>
            <w:tcW w:w="5828" w:type="dxa"/>
            <w:gridSpan w:val="4"/>
            <w:tcBorders>
              <w:top w:val="single" w:color="836967" w:sz="6"/>
              <w:left w:val="single" w:color="929292" w:sz="2"/>
              <w:bottom w:val="single" w:color="f4f9f8" w:sz="8"/>
              <w:right w:val="single" w:color="929292" w:sz="2"/>
            </w:tcBorders>
            <w:shd w:color="000000" w:fill="ffffff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Онлайн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Вотсап</w:t>
            </w:r>
          </w:p>
        </w:tc>
        <w:tc>
          <w:tcPr>
            <w:tcW w:w="3245" w:type="dxa"/>
            <w:gridSpan w:val="2"/>
            <w:tcBorders>
              <w:top w:val="single" w:color="836967" w:sz="6"/>
              <w:left w:val="single" w:color="929292" w:sz="2"/>
              <w:bottom w:val="single" w:color="f4f9f8" w:sz="8"/>
              <w:right w:val="single" w:color="929292" w:sz="2"/>
            </w:tcBorders>
            <w:shd w:color="000000" w:fill="ffffff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hyperlink xmlns:r="http://schemas.openxmlformats.org/officeDocument/2006/relationships" r:id="docRId5">
              <w:r>
                <w:rPr>
                  <w:rFonts w:ascii="Calibri" w:hAnsi="Calibri" w:cs="Calibri" w:eastAsia="Calibri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https://infourok.ru/prezentaciya-po-literature-gomer-iliada-odisseya-6-klass-4269553.html</w:t>
              </w:r>
            </w:hyperlink>
          </w:p>
        </w:tc>
        <w:tc>
          <w:tcPr>
            <w:tcW w:w="5342" w:type="dxa"/>
            <w:gridSpan w:val="4"/>
            <w:tcBorders>
              <w:top w:val="single" w:color="836967" w:sz="6"/>
              <w:left w:val="single" w:color="929292" w:sz="2"/>
              <w:bottom w:val="single" w:color="f4f9f8" w:sz="8"/>
              <w:right w:val="single" w:color="929292" w:sz="2"/>
            </w:tcBorders>
            <w:shd w:color="000000" w:fill="ffffff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Проверьте себя.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Segoe UI Symbol" w:hAnsi="Segoe UI Symbol" w:cs="Segoe UI Symbol" w:eastAsia="Segoe UI Symbol"/>
                <w:color w:val="auto"/>
                <w:spacing w:val="0"/>
                <w:position w:val="0"/>
                <w:sz w:val="22"/>
                <w:shd w:fill="auto" w:val="clear"/>
              </w:rPr>
              <w:t xml:space="preserve">№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1.3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и4.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стр.193</w:t>
            </w:r>
          </w:p>
        </w:tc>
        <w:tc>
          <w:tcPr>
            <w:tcW w:w="4004" w:type="dxa"/>
            <w:tcBorders>
              <w:top w:val="single" w:color="836967" w:sz="6"/>
              <w:left w:val="single" w:color="929292" w:sz="2"/>
              <w:bottom w:val="single" w:color="f4f9f8" w:sz="8"/>
              <w:right w:val="single" w:color="929292" w:sz="2"/>
            </w:tcBorders>
            <w:shd w:color="000000" w:fill="ffffff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Расскажите о главных героях поэм-Ахилле и Одиссее.</w:t>
            </w:r>
          </w:p>
        </w:tc>
        <w:tc>
          <w:tcPr>
            <w:tcW w:w="985" w:type="dxa"/>
            <w:tcBorders>
              <w:top w:val="single" w:color="836967" w:sz="6"/>
              <w:left w:val="single" w:color="929292" w:sz="2"/>
              <w:bottom w:val="single" w:color="f4f9f8" w:sz="8"/>
              <w:right w:val="single" w:color="929292" w:sz="2"/>
            </w:tcBorders>
            <w:shd w:color="000000" w:fill="ffffff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Описание внешности героев,описание местности,на которой происходят события</w:t>
            </w:r>
          </w:p>
        </w:tc>
        <w:tc>
          <w:tcPr>
            <w:tcW w:w="2041" w:type="dxa"/>
            <w:gridSpan w:val="2"/>
            <w:tcBorders>
              <w:top w:val="single" w:color="836967" w:sz="6"/>
              <w:left w:val="single" w:color="929292" w:sz="2"/>
              <w:bottom w:val="single" w:color="f4f9f8" w:sz="8"/>
              <w:right w:val="single" w:color="929292" w:sz="2"/>
            </w:tcBorders>
            <w:shd w:color="000000" w:fill="ffffff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20.04</w:t>
            </w:r>
          </w:p>
        </w:tc>
        <w:tc>
          <w:tcPr>
            <w:tcW w:w="1635" w:type="dxa"/>
            <w:tcBorders>
              <w:top w:val="single" w:color="836967" w:sz="6"/>
              <w:left w:val="single" w:color="929292" w:sz="2"/>
              <w:bottom w:val="single" w:color="f4f9f8" w:sz="8"/>
              <w:right w:val="single" w:color="836967" w:sz="6"/>
            </w:tcBorders>
            <w:shd w:color="000000" w:fill="ffffff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2" w:hRule="auto"/>
          <w:jc w:val="left"/>
        </w:trPr>
        <w:tc>
          <w:tcPr>
            <w:tcW w:w="445" w:type="dxa"/>
            <w:tcBorders>
              <w:top w:val="single" w:color="836967" w:sz="6"/>
              <w:left w:val="single" w:color="836967" w:sz="6"/>
              <w:bottom w:val="single" w:color="f4f9f8" w:sz="8"/>
              <w:right w:val="single" w:color="929292" w:sz="2"/>
            </w:tcBorders>
            <w:shd w:color="000000" w:fill="ffffff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  <w:t xml:space="preserve">7</w:t>
            </w:r>
          </w:p>
        </w:tc>
        <w:tc>
          <w:tcPr>
            <w:tcW w:w="5798" w:type="dxa"/>
            <w:gridSpan w:val="4"/>
            <w:tcBorders>
              <w:top w:val="single" w:color="836967" w:sz="6"/>
              <w:left w:val="single" w:color="929292" w:sz="2"/>
              <w:bottom w:val="single" w:color="f4f9f8" w:sz="8"/>
              <w:right w:val="single" w:color="929292" w:sz="2"/>
            </w:tcBorders>
            <w:shd w:color="000000" w:fill="ffffff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Гомер "Илиада"</w:t>
            </w:r>
          </w:p>
        </w:tc>
        <w:tc>
          <w:tcPr>
            <w:tcW w:w="5828" w:type="dxa"/>
            <w:gridSpan w:val="4"/>
            <w:tcBorders>
              <w:top w:val="single" w:color="836967" w:sz="6"/>
              <w:left w:val="single" w:color="929292" w:sz="2"/>
              <w:bottom w:val="single" w:color="f4f9f8" w:sz="8"/>
              <w:right w:val="single" w:color="929292" w:sz="2"/>
            </w:tcBorders>
            <w:shd w:color="000000" w:fill="ffffff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Вотсап</w:t>
            </w:r>
          </w:p>
        </w:tc>
        <w:tc>
          <w:tcPr>
            <w:tcW w:w="3245" w:type="dxa"/>
            <w:gridSpan w:val="2"/>
            <w:tcBorders>
              <w:top w:val="single" w:color="836967" w:sz="6"/>
              <w:left w:val="single" w:color="929292" w:sz="2"/>
              <w:bottom w:val="single" w:color="f4f9f8" w:sz="8"/>
              <w:right w:val="single" w:color="929292" w:sz="2"/>
            </w:tcBorders>
            <w:shd w:color="000000" w:fill="ffffff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hyperlink xmlns:r="http://schemas.openxmlformats.org/officeDocument/2006/relationships" r:id="docRId6">
              <w:r>
                <w:rPr>
                  <w:rFonts w:ascii="Calibri" w:hAnsi="Calibri" w:cs="Calibri" w:eastAsia="Calibri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https://nsportal.ru/shkola/literatura/library/2014/10/04/prezentatsiya-gomer-odisseya</w:t>
              </w:r>
            </w:hyperlink>
          </w:p>
        </w:tc>
        <w:tc>
          <w:tcPr>
            <w:tcW w:w="5342" w:type="dxa"/>
            <w:gridSpan w:val="4"/>
            <w:tcBorders>
              <w:top w:val="single" w:color="836967" w:sz="6"/>
              <w:left w:val="single" w:color="929292" w:sz="2"/>
              <w:bottom w:val="single" w:color="f4f9f8" w:sz="8"/>
              <w:right w:val="single" w:color="929292" w:sz="2"/>
            </w:tcBorders>
            <w:shd w:color="000000" w:fill="ffffff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Размышляем о прочитанном.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Вопросы</w:t>
            </w:r>
            <w:r>
              <w:rPr>
                <w:rFonts w:ascii="Segoe UI Symbol" w:hAnsi="Segoe UI Symbol" w:cs="Segoe UI Symbol" w:eastAsia="Segoe UI Symbol"/>
                <w:color w:val="auto"/>
                <w:spacing w:val="0"/>
                <w:position w:val="0"/>
                <w:sz w:val="22"/>
                <w:shd w:fill="auto" w:val="clear"/>
              </w:rPr>
              <w:t xml:space="preserve">№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1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и2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стр.201</w:t>
            </w:r>
          </w:p>
        </w:tc>
        <w:tc>
          <w:tcPr>
            <w:tcW w:w="4004" w:type="dxa"/>
            <w:tcBorders>
              <w:top w:val="single" w:color="836967" w:sz="6"/>
              <w:left w:val="single" w:color="929292" w:sz="2"/>
              <w:bottom w:val="single" w:color="f4f9f8" w:sz="8"/>
              <w:right w:val="single" w:color="929292" w:sz="2"/>
            </w:tcBorders>
            <w:shd w:color="000000" w:fill="ffffff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Сравните описания мирного города и осажденного неприятелем.Каково отношение автора к картинам мирной жизни и сценам войны?</w:t>
            </w:r>
          </w:p>
        </w:tc>
        <w:tc>
          <w:tcPr>
            <w:tcW w:w="985" w:type="dxa"/>
            <w:tcBorders>
              <w:top w:val="single" w:color="836967" w:sz="6"/>
              <w:left w:val="single" w:color="929292" w:sz="2"/>
              <w:bottom w:val="single" w:color="f4f9f8" w:sz="8"/>
              <w:right w:val="single" w:color="929292" w:sz="2"/>
            </w:tcBorders>
            <w:shd w:color="000000" w:fill="ffffff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Творческое задание.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Почему на щите героя Гефест изобразил сцены сельского труда и праздничного танца юношей и девушек?</w:t>
            </w:r>
          </w:p>
        </w:tc>
        <w:tc>
          <w:tcPr>
            <w:tcW w:w="2041" w:type="dxa"/>
            <w:gridSpan w:val="2"/>
            <w:tcBorders>
              <w:top w:val="single" w:color="836967" w:sz="6"/>
              <w:left w:val="single" w:color="929292" w:sz="2"/>
              <w:bottom w:val="single" w:color="f4f9f8" w:sz="8"/>
              <w:right w:val="single" w:color="929292" w:sz="2"/>
            </w:tcBorders>
            <w:shd w:color="000000" w:fill="ffffff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22.04</w:t>
            </w:r>
          </w:p>
        </w:tc>
        <w:tc>
          <w:tcPr>
            <w:tcW w:w="1635" w:type="dxa"/>
            <w:tcBorders>
              <w:top w:val="single" w:color="836967" w:sz="6"/>
              <w:left w:val="single" w:color="929292" w:sz="2"/>
              <w:bottom w:val="single" w:color="f4f9f8" w:sz="8"/>
              <w:right w:val="single" w:color="836967" w:sz="6"/>
            </w:tcBorders>
            <w:shd w:color="000000" w:fill="ffffff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2" w:hRule="auto"/>
          <w:jc w:val="left"/>
        </w:trPr>
        <w:tc>
          <w:tcPr>
            <w:tcW w:w="445" w:type="dxa"/>
            <w:tcBorders>
              <w:top w:val="single" w:color="836967" w:sz="6"/>
              <w:left w:val="single" w:color="836967" w:sz="6"/>
              <w:bottom w:val="single" w:color="f4f9f8" w:sz="8"/>
              <w:right w:val="single" w:color="929292" w:sz="2"/>
            </w:tcBorders>
            <w:shd w:color="000000" w:fill="ffffff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  <w:t xml:space="preserve">8</w:t>
            </w:r>
          </w:p>
        </w:tc>
        <w:tc>
          <w:tcPr>
            <w:tcW w:w="5798" w:type="dxa"/>
            <w:gridSpan w:val="4"/>
            <w:tcBorders>
              <w:top w:val="single" w:color="836967" w:sz="6"/>
              <w:left w:val="single" w:color="929292" w:sz="2"/>
              <w:bottom w:val="single" w:color="f4f9f8" w:sz="8"/>
              <w:right w:val="single" w:color="929292" w:sz="2"/>
            </w:tcBorders>
            <w:shd w:color="000000" w:fill="ffffff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Гомер "Одиссея"</w:t>
            </w:r>
          </w:p>
        </w:tc>
        <w:tc>
          <w:tcPr>
            <w:tcW w:w="5828" w:type="dxa"/>
            <w:gridSpan w:val="4"/>
            <w:tcBorders>
              <w:top w:val="single" w:color="836967" w:sz="6"/>
              <w:left w:val="single" w:color="929292" w:sz="2"/>
              <w:bottom w:val="single" w:color="f4f9f8" w:sz="8"/>
              <w:right w:val="single" w:color="929292" w:sz="2"/>
            </w:tcBorders>
            <w:shd w:color="000000" w:fill="ffffff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Вотсап</w:t>
            </w:r>
          </w:p>
        </w:tc>
        <w:tc>
          <w:tcPr>
            <w:tcW w:w="3245" w:type="dxa"/>
            <w:gridSpan w:val="2"/>
            <w:tcBorders>
              <w:top w:val="single" w:color="836967" w:sz="6"/>
              <w:left w:val="single" w:color="929292" w:sz="2"/>
              <w:bottom w:val="single" w:color="f4f9f8" w:sz="8"/>
              <w:right w:val="single" w:color="929292" w:sz="2"/>
            </w:tcBorders>
            <w:shd w:color="000000" w:fill="ffffff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hyperlink xmlns:r="http://schemas.openxmlformats.org/officeDocument/2006/relationships" r:id="docRId7">
              <w:r>
                <w:rPr>
                  <w:rFonts w:ascii="Calibri" w:hAnsi="Calibri" w:cs="Calibri" w:eastAsia="Calibri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https://infourok.ru/prezentaciya-po-literature-gomer-iliada-odisseya-6-klass-4269553.html</w:t>
              </w:r>
            </w:hyperlink>
          </w:p>
        </w:tc>
        <w:tc>
          <w:tcPr>
            <w:tcW w:w="5342" w:type="dxa"/>
            <w:gridSpan w:val="4"/>
            <w:tcBorders>
              <w:top w:val="single" w:color="836967" w:sz="6"/>
              <w:left w:val="single" w:color="929292" w:sz="2"/>
              <w:bottom w:val="single" w:color="f4f9f8" w:sz="8"/>
              <w:right w:val="single" w:color="929292" w:sz="2"/>
            </w:tcBorders>
            <w:shd w:color="000000" w:fill="ffffff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.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Размышляем о прочитанном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Вопросы</w:t>
            </w:r>
            <w:r>
              <w:rPr>
                <w:rFonts w:ascii="Segoe UI Symbol" w:hAnsi="Segoe UI Symbol" w:cs="Segoe UI Symbol" w:eastAsia="Segoe UI Symbol"/>
                <w:color w:val="auto"/>
                <w:spacing w:val="0"/>
                <w:position w:val="0"/>
                <w:sz w:val="22"/>
                <w:shd w:fill="auto" w:val="clear"/>
              </w:rPr>
              <w:t xml:space="preserve">№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1.4.5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стр.216</w:t>
            </w:r>
          </w:p>
        </w:tc>
        <w:tc>
          <w:tcPr>
            <w:tcW w:w="4004" w:type="dxa"/>
            <w:tcBorders>
              <w:top w:val="single" w:color="836967" w:sz="6"/>
              <w:left w:val="single" w:color="929292" w:sz="2"/>
              <w:bottom w:val="single" w:color="f4f9f8" w:sz="8"/>
              <w:right w:val="single" w:color="929292" w:sz="2"/>
            </w:tcBorders>
            <w:shd w:color="000000" w:fill="ffffff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Что общего у Одиссея с Гераклаоми чем эти герои отличаются друг от друга?</w:t>
            </w:r>
          </w:p>
        </w:tc>
        <w:tc>
          <w:tcPr>
            <w:tcW w:w="985" w:type="dxa"/>
            <w:tcBorders>
              <w:top w:val="single" w:color="836967" w:sz="6"/>
              <w:left w:val="single" w:color="929292" w:sz="2"/>
              <w:bottom w:val="single" w:color="f4f9f8" w:sz="8"/>
              <w:right w:val="single" w:color="929292" w:sz="2"/>
            </w:tcBorders>
            <w:shd w:color="000000" w:fill="ffffff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Описание внешности.Каково отношение автора к своему герою?</w:t>
            </w:r>
          </w:p>
        </w:tc>
        <w:tc>
          <w:tcPr>
            <w:tcW w:w="2041" w:type="dxa"/>
            <w:gridSpan w:val="2"/>
            <w:tcBorders>
              <w:top w:val="single" w:color="836967" w:sz="6"/>
              <w:left w:val="single" w:color="929292" w:sz="2"/>
              <w:bottom w:val="single" w:color="f4f9f8" w:sz="8"/>
              <w:right w:val="single" w:color="929292" w:sz="2"/>
            </w:tcBorders>
            <w:shd w:color="000000" w:fill="ffffff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25.04</w:t>
            </w:r>
          </w:p>
        </w:tc>
        <w:tc>
          <w:tcPr>
            <w:tcW w:w="1635" w:type="dxa"/>
            <w:tcBorders>
              <w:top w:val="single" w:color="836967" w:sz="6"/>
              <w:left w:val="single" w:color="929292" w:sz="2"/>
              <w:bottom w:val="single" w:color="f4f9f8" w:sz="8"/>
              <w:right w:val="single" w:color="836967" w:sz="6"/>
            </w:tcBorders>
            <w:shd w:color="000000" w:fill="ffffff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2" w:hRule="auto"/>
          <w:jc w:val="left"/>
        </w:trPr>
        <w:tc>
          <w:tcPr>
            <w:tcW w:w="3745" w:type="dxa"/>
            <w:gridSpan w:val="3"/>
            <w:tcBorders>
              <w:top w:val="single" w:color="929292" w:sz="2"/>
              <w:left w:val="single" w:color="929292" w:sz="6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  <w:t xml:space="preserve">9</w:t>
            </w:r>
          </w:p>
        </w:tc>
        <w:tc>
          <w:tcPr>
            <w:tcW w:w="3308" w:type="dxa"/>
            <w:gridSpan w:val="3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Мигель де Сервантес Сааведра "Дон Кихот"</w:t>
            </w:r>
          </w:p>
        </w:tc>
        <w:tc>
          <w:tcPr>
            <w:tcW w:w="4101" w:type="dxa"/>
            <w:gridSpan w:val="2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Кейс-технологии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(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ЭОР)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Вотсап</w:t>
            </w:r>
          </w:p>
        </w:tc>
        <w:tc>
          <w:tcPr>
            <w:tcW w:w="5197" w:type="dxa"/>
            <w:gridSpan w:val="4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hyperlink xmlns:r="http://schemas.openxmlformats.org/officeDocument/2006/relationships" r:id="docRId8">
              <w:r>
                <w:rPr>
                  <w:rFonts w:ascii="Calibri" w:hAnsi="Calibri" w:cs="Calibri" w:eastAsia="Calibri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https://ppt4web.ru/literatura/migel-de-servantes-saavedra-don-kikhot.html</w:t>
              </w:r>
            </w:hyperlink>
          </w:p>
        </w:tc>
        <w:tc>
          <w:tcPr>
            <w:tcW w:w="3182" w:type="dxa"/>
            <w:gridSpan w:val="2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Читаем самостоятельно.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О чем этот роман ?Кто главный герой и Что в его поступках восхищает читателей?</w:t>
            </w:r>
          </w:p>
        </w:tc>
        <w:tc>
          <w:tcPr>
            <w:tcW w:w="5129" w:type="dxa"/>
            <w:gridSpan w:val="2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Расскажите о злоключениях рыцаря.Каким он предстает в различных ситуациях?</w:t>
            </w:r>
          </w:p>
        </w:tc>
        <w:tc>
          <w:tcPr>
            <w:tcW w:w="985" w:type="dxa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Описание внешности.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пекресказ эпизодов.</w:t>
            </w:r>
          </w:p>
        </w:tc>
        <w:tc>
          <w:tcPr>
            <w:tcW w:w="984" w:type="dxa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27.04</w:t>
            </w:r>
          </w:p>
        </w:tc>
        <w:tc>
          <w:tcPr>
            <w:tcW w:w="2692" w:type="dxa"/>
            <w:gridSpan w:val="2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6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490" w:hRule="auto"/>
          <w:jc w:val="left"/>
        </w:trPr>
        <w:tc>
          <w:tcPr>
            <w:tcW w:w="2996" w:type="dxa"/>
            <w:gridSpan w:val="2"/>
            <w:tcBorders>
              <w:top w:val="single" w:color="929292" w:sz="2"/>
              <w:left w:val="single" w:color="929292" w:sz="6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  <w:t xml:space="preserve">10</w:t>
            </w:r>
          </w:p>
        </w:tc>
        <w:tc>
          <w:tcPr>
            <w:tcW w:w="2467" w:type="dxa"/>
            <w:gridSpan w:val="2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Мигель де Сервантес Сааведра "Дон Кихот"Жизнь героя в воображаемом мире.</w:t>
            </w:r>
          </w:p>
        </w:tc>
        <w:tc>
          <w:tcPr>
            <w:tcW w:w="4810" w:type="dxa"/>
            <w:gridSpan w:val="3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Кейс-технологии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(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ЭОР)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Вотсап</w:t>
            </w:r>
          </w:p>
        </w:tc>
        <w:tc>
          <w:tcPr>
            <w:tcW w:w="4050" w:type="dxa"/>
            <w:gridSpan w:val="3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hyperlink xmlns:r="http://schemas.openxmlformats.org/officeDocument/2006/relationships" r:id="docRId9">
              <w:r>
                <w:rPr>
                  <w:rFonts w:ascii="Calibri" w:hAnsi="Calibri" w:cs="Calibri" w:eastAsia="Calibri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https://ppt4web.ru/literatura/migel-de-servantes-saavedra-don-kikhot.html</w:t>
              </w:r>
            </w:hyperlink>
          </w:p>
        </w:tc>
        <w:tc>
          <w:tcPr>
            <w:tcW w:w="4131" w:type="dxa"/>
            <w:gridSpan w:val="3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Как особый склад души героя помогает разглядеть красоту окружающего мира?</w:t>
            </w:r>
          </w:p>
        </w:tc>
        <w:tc>
          <w:tcPr>
            <w:tcW w:w="6208" w:type="dxa"/>
            <w:gridSpan w:val="3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85" w:type="dxa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Соощение.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Мое отношение к герою.</w:t>
            </w:r>
          </w:p>
        </w:tc>
        <w:tc>
          <w:tcPr>
            <w:tcW w:w="984" w:type="dxa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29.04</w:t>
            </w:r>
          </w:p>
        </w:tc>
        <w:tc>
          <w:tcPr>
            <w:tcW w:w="2692" w:type="dxa"/>
            <w:gridSpan w:val="2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6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2" w:hRule="auto"/>
          <w:jc w:val="left"/>
        </w:trPr>
        <w:tc>
          <w:tcPr>
            <w:tcW w:w="2996" w:type="dxa"/>
            <w:gridSpan w:val="2"/>
            <w:tcBorders>
              <w:top w:val="single" w:color="929292" w:sz="2"/>
              <w:left w:val="single" w:color="929292" w:sz="6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  <w:t xml:space="preserve">11</w:t>
            </w:r>
          </w:p>
        </w:tc>
        <w:tc>
          <w:tcPr>
            <w:tcW w:w="2467" w:type="dxa"/>
            <w:gridSpan w:val="2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Иоганн Фридрих Шиллер "Перчатка"Проблемы благородства,достоинства и чести.</w:t>
            </w:r>
          </w:p>
        </w:tc>
        <w:tc>
          <w:tcPr>
            <w:tcW w:w="4810" w:type="dxa"/>
            <w:gridSpan w:val="3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Онлайн</w:t>
            </w:r>
          </w:p>
        </w:tc>
        <w:tc>
          <w:tcPr>
            <w:tcW w:w="4050" w:type="dxa"/>
            <w:gridSpan w:val="3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hyperlink xmlns:r="http://schemas.openxmlformats.org/officeDocument/2006/relationships" r:id="docRId10">
              <w:r>
                <w:rPr>
                  <w:rFonts w:ascii="Calibri" w:hAnsi="Calibri" w:cs="Calibri" w:eastAsia="Calibri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https://infourok.ru/prezentaciya-po-literature-fridrih-shiller-perchatka-perevodi-vazhukovskogo-i-myu-lermontova-problemi-chesti-i-blagorodstva-v-ba-1057853.html</w:t>
              </w:r>
            </w:hyperlink>
          </w:p>
        </w:tc>
        <w:tc>
          <w:tcPr>
            <w:tcW w:w="4131" w:type="dxa"/>
            <w:gridSpan w:val="3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Прочитать и сравнить два перевода,сделанные м.Лермонтовым и В.Жуковским.</w:t>
            </w:r>
          </w:p>
        </w:tc>
        <w:tc>
          <w:tcPr>
            <w:tcW w:w="6208" w:type="dxa"/>
            <w:gridSpan w:val="3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Размышляем о прочитанном.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Вопросы</w:t>
            </w:r>
            <w:r>
              <w:rPr>
                <w:rFonts w:ascii="Segoe UI Symbol" w:hAnsi="Segoe UI Symbol" w:cs="Segoe UI Symbol" w:eastAsia="Segoe UI Symbol"/>
                <w:color w:val="auto"/>
                <w:spacing w:val="0"/>
                <w:position w:val="0"/>
                <w:sz w:val="22"/>
                <w:shd w:fill="auto" w:val="clear"/>
              </w:rPr>
              <w:t xml:space="preserve">№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2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и3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стр.227</w:t>
            </w:r>
          </w:p>
        </w:tc>
        <w:tc>
          <w:tcPr>
            <w:tcW w:w="985" w:type="dxa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Анализ рассказа</w:t>
            </w:r>
          </w:p>
        </w:tc>
        <w:tc>
          <w:tcPr>
            <w:tcW w:w="984" w:type="dxa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13.05</w:t>
            </w:r>
          </w:p>
        </w:tc>
        <w:tc>
          <w:tcPr>
            <w:tcW w:w="2692" w:type="dxa"/>
            <w:gridSpan w:val="2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6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2" w:hRule="auto"/>
          <w:jc w:val="left"/>
        </w:trPr>
        <w:tc>
          <w:tcPr>
            <w:tcW w:w="2996" w:type="dxa"/>
            <w:gridSpan w:val="2"/>
            <w:tcBorders>
              <w:top w:val="single" w:color="929292" w:sz="2"/>
              <w:left w:val="single" w:color="929292" w:sz="6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  <w:t xml:space="preserve">12</w:t>
            </w:r>
          </w:p>
        </w:tc>
        <w:tc>
          <w:tcPr>
            <w:tcW w:w="2467" w:type="dxa"/>
            <w:gridSpan w:val="2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Проспер Мериме"Маттео Фальконе"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Природа и цивилизация.</w:t>
            </w:r>
          </w:p>
        </w:tc>
        <w:tc>
          <w:tcPr>
            <w:tcW w:w="4810" w:type="dxa"/>
            <w:gridSpan w:val="3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Кейс-технологии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(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ЭОР)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Вотсап</w:t>
            </w:r>
          </w:p>
        </w:tc>
        <w:tc>
          <w:tcPr>
            <w:tcW w:w="4050" w:type="dxa"/>
            <w:gridSpan w:val="3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hyperlink xmlns:r="http://schemas.openxmlformats.org/officeDocument/2006/relationships" r:id="docRId11">
              <w:r>
                <w:rPr>
                  <w:rFonts w:ascii="Calibri" w:hAnsi="Calibri" w:cs="Calibri" w:eastAsia="Calibri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https://nsportal.ru/shkola/literatura/library/2017/05/15/prezentatsiya-k-uroku-literatury-v-6-klasse-prosper-merime</w:t>
              </w:r>
            </w:hyperlink>
          </w:p>
        </w:tc>
        <w:tc>
          <w:tcPr>
            <w:tcW w:w="4131" w:type="dxa"/>
            <w:gridSpan w:val="3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.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Размышляем о прочитанном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Вопросы</w:t>
            </w:r>
            <w:r>
              <w:rPr>
                <w:rFonts w:ascii="Segoe UI Symbol" w:hAnsi="Segoe UI Symbol" w:cs="Segoe UI Symbol" w:eastAsia="Segoe UI Symbol"/>
                <w:color w:val="auto"/>
                <w:spacing w:val="0"/>
                <w:position w:val="0"/>
                <w:sz w:val="22"/>
                <w:shd w:fill="auto" w:val="clear"/>
              </w:rPr>
              <w:t xml:space="preserve">№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1.4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стр.224</w:t>
            </w:r>
          </w:p>
        </w:tc>
        <w:tc>
          <w:tcPr>
            <w:tcW w:w="6208" w:type="dxa"/>
            <w:gridSpan w:val="3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Чем интересна земля маки?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Какие качества характера Маттео принесли ему известность?</w:t>
            </w:r>
          </w:p>
        </w:tc>
        <w:tc>
          <w:tcPr>
            <w:tcW w:w="985" w:type="dxa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Анализ рассказа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Мое отношение к герою.</w:t>
            </w:r>
          </w:p>
        </w:tc>
        <w:tc>
          <w:tcPr>
            <w:tcW w:w="984" w:type="dxa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16.05</w:t>
            </w:r>
          </w:p>
        </w:tc>
        <w:tc>
          <w:tcPr>
            <w:tcW w:w="2692" w:type="dxa"/>
            <w:gridSpan w:val="2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6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2" w:hRule="auto"/>
          <w:jc w:val="left"/>
        </w:trPr>
        <w:tc>
          <w:tcPr>
            <w:tcW w:w="2996" w:type="dxa"/>
            <w:gridSpan w:val="2"/>
            <w:tcBorders>
              <w:top w:val="single" w:color="929292" w:sz="2"/>
              <w:left w:val="single" w:color="929292" w:sz="6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  <w:t xml:space="preserve">13</w:t>
            </w:r>
          </w:p>
        </w:tc>
        <w:tc>
          <w:tcPr>
            <w:tcW w:w="2467" w:type="dxa"/>
            <w:gridSpan w:val="2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Проспер Мериме"Маттео Фальконе"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Проблемы чести и предательства.</w:t>
            </w:r>
          </w:p>
        </w:tc>
        <w:tc>
          <w:tcPr>
            <w:tcW w:w="4810" w:type="dxa"/>
            <w:gridSpan w:val="3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Онлайн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Вотсап</w:t>
            </w:r>
          </w:p>
        </w:tc>
        <w:tc>
          <w:tcPr>
            <w:tcW w:w="4050" w:type="dxa"/>
            <w:gridSpan w:val="3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hyperlink xmlns:r="http://schemas.openxmlformats.org/officeDocument/2006/relationships" r:id="docRId12">
              <w:r>
                <w:rPr>
                  <w:rFonts w:ascii="Calibri" w:hAnsi="Calibri" w:cs="Calibri" w:eastAsia="Calibri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https://nsportal.ru/shkola/literatura/library/2017/05/15/prezentatsiya-k-uroku-literatury-v-6-klasse-prosper-merime</w:t>
              </w:r>
            </w:hyperlink>
          </w:p>
        </w:tc>
        <w:tc>
          <w:tcPr>
            <w:tcW w:w="4131" w:type="dxa"/>
            <w:gridSpan w:val="3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.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Размышляем о прочитанном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Вопросы</w:t>
            </w:r>
            <w:r>
              <w:rPr>
                <w:rFonts w:ascii="Segoe UI Symbol" w:hAnsi="Segoe UI Symbol" w:cs="Segoe UI Symbol" w:eastAsia="Segoe UI Symbol"/>
                <w:color w:val="auto"/>
                <w:spacing w:val="0"/>
                <w:position w:val="0"/>
                <w:sz w:val="22"/>
                <w:shd w:fill="auto" w:val="clear"/>
              </w:rPr>
              <w:t xml:space="preserve">№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3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стр.224</w:t>
            </w:r>
          </w:p>
        </w:tc>
        <w:tc>
          <w:tcPr>
            <w:tcW w:w="6208" w:type="dxa"/>
            <w:gridSpan w:val="3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Как отнесся Маттео к поступку сына?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чем заканчивается новелла?</w:t>
            </w:r>
          </w:p>
        </w:tc>
        <w:tc>
          <w:tcPr>
            <w:tcW w:w="985" w:type="dxa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Авторское отношение.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Пересказ</w:t>
            </w:r>
          </w:p>
        </w:tc>
        <w:tc>
          <w:tcPr>
            <w:tcW w:w="984" w:type="dxa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18.05</w:t>
            </w:r>
          </w:p>
        </w:tc>
        <w:tc>
          <w:tcPr>
            <w:tcW w:w="2692" w:type="dxa"/>
            <w:gridSpan w:val="2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6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2" w:hRule="auto"/>
          <w:jc w:val="left"/>
        </w:trPr>
        <w:tc>
          <w:tcPr>
            <w:tcW w:w="2996" w:type="dxa"/>
            <w:gridSpan w:val="2"/>
            <w:tcBorders>
              <w:top w:val="single" w:color="929292" w:sz="2"/>
              <w:left w:val="single" w:color="929292" w:sz="6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  <w:t xml:space="preserve">14</w:t>
            </w:r>
          </w:p>
        </w:tc>
        <w:tc>
          <w:tcPr>
            <w:tcW w:w="2467" w:type="dxa"/>
            <w:gridSpan w:val="2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Антуан де сент -Экзюпери"Маленький принц"</w:t>
            </w:r>
          </w:p>
        </w:tc>
        <w:tc>
          <w:tcPr>
            <w:tcW w:w="4810" w:type="dxa"/>
            <w:gridSpan w:val="3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Онлайн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Вотсап</w:t>
            </w:r>
          </w:p>
        </w:tc>
        <w:tc>
          <w:tcPr>
            <w:tcW w:w="4050" w:type="dxa"/>
            <w:gridSpan w:val="3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hyperlink xmlns:r="http://schemas.openxmlformats.org/officeDocument/2006/relationships" r:id="docRId13">
              <w:r>
                <w:rPr>
                  <w:rFonts w:ascii="Calibri" w:hAnsi="Calibri" w:cs="Calibri" w:eastAsia="Calibri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https://infourok.ru/prezentaciya-po-proizvedeniyu-antuana-de-sentekzyuperi-malenkiy-princ-k-uroku-literaturnogo-chteniya-1317641.html</w:t>
              </w:r>
            </w:hyperlink>
          </w:p>
        </w:tc>
        <w:tc>
          <w:tcPr>
            <w:tcW w:w="4131" w:type="dxa"/>
            <w:gridSpan w:val="3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Проверьте себя.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Segoe UI Symbol" w:hAnsi="Segoe UI Symbol" w:cs="Segoe UI Symbol" w:eastAsia="Segoe UI Symbol"/>
                <w:color w:val="auto"/>
                <w:spacing w:val="0"/>
                <w:position w:val="0"/>
                <w:sz w:val="22"/>
                <w:shd w:fill="auto" w:val="clear"/>
              </w:rPr>
              <w:t xml:space="preserve">№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1.2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стр.249</w:t>
            </w:r>
          </w:p>
        </w:tc>
        <w:tc>
          <w:tcPr>
            <w:tcW w:w="6208" w:type="dxa"/>
            <w:gridSpan w:val="3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.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Размышляем о прочитанном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Вопросы</w:t>
            </w:r>
            <w:r>
              <w:rPr>
                <w:rFonts w:ascii="Segoe UI Symbol" w:hAnsi="Segoe UI Symbol" w:cs="Segoe UI Symbol" w:eastAsia="Segoe UI Symbol"/>
                <w:color w:val="auto"/>
                <w:spacing w:val="0"/>
                <w:position w:val="0"/>
                <w:sz w:val="22"/>
                <w:shd w:fill="auto" w:val="clear"/>
              </w:rPr>
              <w:t xml:space="preserve">№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1.3.4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стр.265</w:t>
            </w:r>
          </w:p>
        </w:tc>
        <w:tc>
          <w:tcPr>
            <w:tcW w:w="985" w:type="dxa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Пересказ эпизодов.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Выписать средства худож.выразительности.</w:t>
            </w:r>
          </w:p>
        </w:tc>
        <w:tc>
          <w:tcPr>
            <w:tcW w:w="984" w:type="dxa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20.05</w:t>
            </w:r>
          </w:p>
        </w:tc>
        <w:tc>
          <w:tcPr>
            <w:tcW w:w="2692" w:type="dxa"/>
            <w:gridSpan w:val="2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6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2" w:hRule="auto"/>
          <w:jc w:val="left"/>
        </w:trPr>
        <w:tc>
          <w:tcPr>
            <w:tcW w:w="2996" w:type="dxa"/>
            <w:gridSpan w:val="2"/>
            <w:tcBorders>
              <w:top w:val="single" w:color="929292" w:sz="2"/>
              <w:left w:val="single" w:color="929292" w:sz="6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  <w:t xml:space="preserve">15</w:t>
            </w:r>
          </w:p>
        </w:tc>
        <w:tc>
          <w:tcPr>
            <w:tcW w:w="2467" w:type="dxa"/>
            <w:gridSpan w:val="2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Антуан де сент -Экзюпери"Маленький принц"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Дети и взрослые</w:t>
            </w:r>
          </w:p>
        </w:tc>
        <w:tc>
          <w:tcPr>
            <w:tcW w:w="4810" w:type="dxa"/>
            <w:gridSpan w:val="3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Кейс-технологии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(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ЭОР)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Вотсап</w:t>
            </w:r>
          </w:p>
        </w:tc>
        <w:tc>
          <w:tcPr>
            <w:tcW w:w="4050" w:type="dxa"/>
            <w:gridSpan w:val="3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hyperlink xmlns:r="http://schemas.openxmlformats.org/officeDocument/2006/relationships" r:id="docRId14">
              <w:r>
                <w:rPr>
                  <w:rFonts w:ascii="Calibri" w:hAnsi="Calibri" w:cs="Calibri" w:eastAsia="Calibri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https://infourok.ru/prezentaciya-po-proizvedeniyu-antuana-de-sentekzyuperi-malenkiy-princ-k-uroku-literaturnogo-chteniya-1317641.html</w:t>
              </w:r>
            </w:hyperlink>
          </w:p>
        </w:tc>
        <w:tc>
          <w:tcPr>
            <w:tcW w:w="4131" w:type="dxa"/>
            <w:gridSpan w:val="3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Что в этом произведении сказочного и что реального?</w:t>
            </w:r>
          </w:p>
        </w:tc>
        <w:tc>
          <w:tcPr>
            <w:tcW w:w="6208" w:type="dxa"/>
            <w:gridSpan w:val="3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Мое отношение к герою.</w:t>
            </w:r>
          </w:p>
        </w:tc>
        <w:tc>
          <w:tcPr>
            <w:tcW w:w="985" w:type="dxa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Пересказать</w:t>
            </w:r>
          </w:p>
        </w:tc>
        <w:tc>
          <w:tcPr>
            <w:tcW w:w="984" w:type="dxa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23.05</w:t>
            </w:r>
          </w:p>
        </w:tc>
        <w:tc>
          <w:tcPr>
            <w:tcW w:w="2692" w:type="dxa"/>
            <w:gridSpan w:val="2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6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2" w:hRule="auto"/>
          <w:jc w:val="left"/>
        </w:trPr>
        <w:tc>
          <w:tcPr>
            <w:tcW w:w="2996" w:type="dxa"/>
            <w:gridSpan w:val="2"/>
            <w:tcBorders>
              <w:top w:val="single" w:color="929292" w:sz="2"/>
              <w:left w:val="single" w:color="929292" w:sz="6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  <w:t xml:space="preserve">16</w:t>
            </w:r>
          </w:p>
        </w:tc>
        <w:tc>
          <w:tcPr>
            <w:tcW w:w="2467" w:type="dxa"/>
            <w:gridSpan w:val="2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Выявление уровня литературного развития</w:t>
            </w:r>
          </w:p>
        </w:tc>
        <w:tc>
          <w:tcPr>
            <w:tcW w:w="4810" w:type="dxa"/>
            <w:gridSpan w:val="3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Кейс-технологии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(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ЭОР)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Вотсап</w:t>
            </w:r>
          </w:p>
        </w:tc>
        <w:tc>
          <w:tcPr>
            <w:tcW w:w="4050" w:type="dxa"/>
            <w:gridSpan w:val="3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131" w:type="dxa"/>
            <w:gridSpan w:val="3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208" w:type="dxa"/>
            <w:gridSpan w:val="3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85" w:type="dxa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Тестовая работа</w:t>
            </w:r>
          </w:p>
        </w:tc>
        <w:tc>
          <w:tcPr>
            <w:tcW w:w="984" w:type="dxa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25.05</w:t>
            </w:r>
          </w:p>
        </w:tc>
        <w:tc>
          <w:tcPr>
            <w:tcW w:w="2692" w:type="dxa"/>
            <w:gridSpan w:val="2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6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2" w:hRule="auto"/>
          <w:jc w:val="left"/>
        </w:trPr>
        <w:tc>
          <w:tcPr>
            <w:tcW w:w="2996" w:type="dxa"/>
            <w:gridSpan w:val="2"/>
            <w:tcBorders>
              <w:top w:val="single" w:color="929292" w:sz="2"/>
              <w:left w:val="single" w:color="929292" w:sz="6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  <w:t xml:space="preserve">17</w:t>
            </w:r>
          </w:p>
        </w:tc>
        <w:tc>
          <w:tcPr>
            <w:tcW w:w="2467" w:type="dxa"/>
            <w:gridSpan w:val="2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810" w:type="dxa"/>
            <w:gridSpan w:val="3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050" w:type="dxa"/>
            <w:gridSpan w:val="3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131" w:type="dxa"/>
            <w:gridSpan w:val="3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208" w:type="dxa"/>
            <w:gridSpan w:val="3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85" w:type="dxa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84" w:type="dxa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692" w:type="dxa"/>
            <w:gridSpan w:val="2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6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2" w:hRule="auto"/>
          <w:jc w:val="left"/>
        </w:trPr>
        <w:tc>
          <w:tcPr>
            <w:tcW w:w="2996" w:type="dxa"/>
            <w:gridSpan w:val="2"/>
            <w:tcBorders>
              <w:top w:val="single" w:color="929292" w:sz="2"/>
              <w:left w:val="single" w:color="929292" w:sz="6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  <w:t xml:space="preserve">18</w:t>
            </w:r>
          </w:p>
        </w:tc>
        <w:tc>
          <w:tcPr>
            <w:tcW w:w="2467" w:type="dxa"/>
            <w:gridSpan w:val="2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810" w:type="dxa"/>
            <w:gridSpan w:val="3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050" w:type="dxa"/>
            <w:gridSpan w:val="3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131" w:type="dxa"/>
            <w:gridSpan w:val="3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208" w:type="dxa"/>
            <w:gridSpan w:val="3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85" w:type="dxa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84" w:type="dxa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692" w:type="dxa"/>
            <w:gridSpan w:val="2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6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</w:tbl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000000"/>
          <w:spacing w:val="0"/>
          <w:position w:val="0"/>
          <w:sz w:val="16"/>
          <w:u w:val="single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000000"/>
          <w:spacing w:val="0"/>
          <w:position w:val="0"/>
          <w:sz w:val="16"/>
          <w:u w:val="single"/>
          <w:shd w:fill="auto" w:val="clear"/>
        </w:rPr>
      </w:pPr>
    </w:p>
  </w:body>
</w:document>
</file>

<file path=word/numbering.xml><?xml version="1.0" encoding="utf-8"?>
<w:numbering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 encoding="UTF-8"?><Relationships xmlns="http://schemas.openxmlformats.org/package/2006/relationships"><Relationship TargetMode="External" Target="https://infourok.ru/prezentaciya-po-literature-gomer-iliada-odisseya-6-klass-4269553.html" Id="docRId7" Type="http://schemas.openxmlformats.org/officeDocument/2006/relationships/hyperlink" /><Relationship TargetMode="External" Target="https://infourok.ru/prezentaciya-po-literature-fridrih-shiller-perchatka-perevodi-vazhukovskogo-i-myu-lermontova-problemi-chesti-i-blagorodstva-v-ba-1057853.html" Id="docRId10" Type="http://schemas.openxmlformats.org/officeDocument/2006/relationships/hyperlink" /><Relationship TargetMode="External" Target="https://infourok.ru/prezentaciya-po-proizvedeniyu-antuana-de-sentekzyuperi-malenkiy-princ-k-uroku-literaturnogo-chteniya-1317641.html" Id="docRId14" Type="http://schemas.openxmlformats.org/officeDocument/2006/relationships/hyperlink" /><Relationship TargetMode="External" Target="https://infourok.ru/prezentaciya-k-uroku-literaturi-dlya-uchaschihsya-klassa-mifi-i-legendi-drevney-grecii-1829660.html" Id="docRId2" Type="http://schemas.openxmlformats.org/officeDocument/2006/relationships/hyperlink" /><Relationship TargetMode="External" Target="https://nsportal.ru/shkola/literatura/library/2014/10/04/prezentatsiya-gomer-odisseya" Id="docRId6" Type="http://schemas.openxmlformats.org/officeDocument/2006/relationships/hyperlink" /><Relationship TargetMode="External" Target="https://fb.ru/article/262251/kaysyin-kuliev-biografiya-interesnyie-faktyi-i-tvorchestvo" Id="docRId1" Type="http://schemas.openxmlformats.org/officeDocument/2006/relationships/hyperlink" /><Relationship TargetMode="External" Target="https://nsportal.ru/shkola/literatura/library/2017/05/15/prezentatsiya-k-uroku-literatury-v-6-klasse-prosper-merime" Id="docRId11" Type="http://schemas.openxmlformats.org/officeDocument/2006/relationships/hyperlink" /><Relationship Target="numbering.xml" Id="docRId15" Type="http://schemas.openxmlformats.org/officeDocument/2006/relationships/numbering" /><Relationship TargetMode="External" Target="https://infourok.ru/prezentaciya-po-literature-gomer-iliada-odisseya-6-klass-4269553.html" Id="docRId5" Type="http://schemas.openxmlformats.org/officeDocument/2006/relationships/hyperlink" /><Relationship TargetMode="External" Target="https://ppt4web.ru/literatura/migel-de-servantes-saavedra-don-kikhot.html" Id="docRId9" Type="http://schemas.openxmlformats.org/officeDocument/2006/relationships/hyperlink" /><Relationship TargetMode="External" Target="https://infourok.ru/material.html?mid=12714" Id="docRId0" Type="http://schemas.openxmlformats.org/officeDocument/2006/relationships/hyperlink" /><Relationship TargetMode="External" Target="https://nsportal.ru/shkola/literatura/library/2017/05/15/prezentatsiya-k-uroku-literatury-v-6-klasse-prosper-merime" Id="docRId12" Type="http://schemas.openxmlformats.org/officeDocument/2006/relationships/hyperlink" /><Relationship Target="styles.xml" Id="docRId16" Type="http://schemas.openxmlformats.org/officeDocument/2006/relationships/styles" /><Relationship TargetMode="External" Target="https://kopilkaurokov.ru/literatura/presentacii/legenda_ob_arione" Id="docRId4" Type="http://schemas.openxmlformats.org/officeDocument/2006/relationships/hyperlink" /><Relationship TargetMode="External" Target="https://ppt4web.ru/literatura/migel-de-servantes-saavedra-don-kikhot.html" Id="docRId8" Type="http://schemas.openxmlformats.org/officeDocument/2006/relationships/hyperlink" /><Relationship TargetMode="External" Target="https://infourok.ru/prezentaciya-po-proizvedeniyu-antuana-de-sentekzyuperi-malenkiy-princ-k-uroku-literaturnogo-chteniya-1317641.html" Id="docRId13" Type="http://schemas.openxmlformats.org/officeDocument/2006/relationships/hyperlink" /><Relationship TargetMode="External" Target="https://nsportal.ru/shkola/literatura/library/2013/04/26/podvigi-gerakla" Id="docRId3" Type="http://schemas.openxmlformats.org/officeDocument/2006/relationships/hyperlink" /></Relationships>
</file>